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B2" w:rsidRDefault="00BC28B2" w:rsidP="00BC28B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Уважаемые собственники</w:t>
      </w:r>
    </w:p>
    <w:p w:rsidR="00BC28B2" w:rsidRDefault="00BC28B2" w:rsidP="00BC28B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имущества, транспорта и земельных участков!</w:t>
      </w:r>
    </w:p>
    <w:p w:rsidR="00BC28B2" w:rsidRDefault="00BC28B2" w:rsidP="00BC28B2">
      <w:pPr>
        <w:jc w:val="center"/>
        <w:rPr>
          <w:b/>
          <w:sz w:val="36"/>
          <w:szCs w:val="36"/>
        </w:rPr>
      </w:pPr>
    </w:p>
    <w:p w:rsidR="00BC28B2" w:rsidRDefault="00BC28B2" w:rsidP="00BC28B2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ИФНС России </w:t>
      </w:r>
      <w:r w:rsidR="003B6F41">
        <w:rPr>
          <w:b/>
          <w:sz w:val="28"/>
          <w:szCs w:val="28"/>
        </w:rPr>
        <w:t>№17 по Самарской области</w:t>
      </w:r>
      <w:r>
        <w:rPr>
          <w:b/>
          <w:sz w:val="28"/>
          <w:szCs w:val="28"/>
        </w:rPr>
        <w:t xml:space="preserve"> напоминает,                </w:t>
      </w:r>
      <w:r>
        <w:rPr>
          <w:sz w:val="28"/>
          <w:szCs w:val="28"/>
        </w:rPr>
        <w:t xml:space="preserve">что установлен единый срок уплаты имущественных налогов физических лиц </w:t>
      </w:r>
      <w:r w:rsidR="00CA52F4">
        <w:rPr>
          <w:b/>
          <w:sz w:val="28"/>
          <w:szCs w:val="28"/>
        </w:rPr>
        <w:t>за 2019</w:t>
      </w:r>
      <w:r>
        <w:rPr>
          <w:b/>
          <w:sz w:val="28"/>
          <w:szCs w:val="28"/>
        </w:rPr>
        <w:t xml:space="preserve"> год</w:t>
      </w:r>
    </w:p>
    <w:p w:rsidR="00BC28B2" w:rsidRDefault="00BC28B2" w:rsidP="00BC28B2">
      <w:pPr>
        <w:jc w:val="both"/>
        <w:rPr>
          <w:b/>
          <w:sz w:val="28"/>
          <w:szCs w:val="28"/>
        </w:rPr>
      </w:pPr>
    </w:p>
    <w:p w:rsidR="00BC28B2" w:rsidRDefault="00CA52F4" w:rsidP="00BC28B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01 декабря 2020</w:t>
      </w:r>
      <w:r w:rsidR="00BC28B2">
        <w:rPr>
          <w:b/>
          <w:sz w:val="72"/>
          <w:szCs w:val="72"/>
        </w:rPr>
        <w:t xml:space="preserve"> года</w:t>
      </w:r>
    </w:p>
    <w:p w:rsidR="00BC28B2" w:rsidRDefault="00BC28B2" w:rsidP="00BC28B2">
      <w:pPr>
        <w:jc w:val="center"/>
        <w:rPr>
          <w:sz w:val="28"/>
          <w:szCs w:val="28"/>
        </w:rPr>
      </w:pPr>
    </w:p>
    <w:p w:rsidR="00BC28B2" w:rsidRDefault="00BC28B2" w:rsidP="00BC28B2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Налоговые органы произвели расчет физическим лиц</w:t>
      </w:r>
      <w:r w:rsidR="00CA52F4">
        <w:rPr>
          <w:sz w:val="30"/>
          <w:szCs w:val="30"/>
        </w:rPr>
        <w:t>ам имущественных налогов за 2019</w:t>
      </w:r>
      <w:r>
        <w:rPr>
          <w:sz w:val="30"/>
          <w:szCs w:val="30"/>
        </w:rPr>
        <w:t xml:space="preserve"> год. В </w:t>
      </w:r>
      <w:r w:rsidR="00CA52F4">
        <w:rPr>
          <w:sz w:val="30"/>
          <w:szCs w:val="30"/>
        </w:rPr>
        <w:t>сентябре</w:t>
      </w:r>
      <w:r>
        <w:rPr>
          <w:sz w:val="30"/>
          <w:szCs w:val="30"/>
        </w:rPr>
        <w:t xml:space="preserve"> </w:t>
      </w:r>
      <w:r w:rsidR="00CA52F4">
        <w:rPr>
          <w:sz w:val="30"/>
          <w:szCs w:val="30"/>
        </w:rPr>
        <w:t>2020 г. была</w:t>
      </w:r>
      <w:bookmarkStart w:id="0" w:name="_GoBack"/>
      <w:bookmarkEnd w:id="0"/>
      <w:r>
        <w:rPr>
          <w:sz w:val="30"/>
          <w:szCs w:val="30"/>
        </w:rPr>
        <w:t xml:space="preserve"> </w:t>
      </w:r>
      <w:r w:rsidR="00ED0EDF">
        <w:rPr>
          <w:sz w:val="30"/>
          <w:szCs w:val="30"/>
        </w:rPr>
        <w:t xml:space="preserve">произведена </w:t>
      </w:r>
      <w:r>
        <w:rPr>
          <w:sz w:val="30"/>
          <w:szCs w:val="30"/>
        </w:rPr>
        <w:t xml:space="preserve"> массовая почтовая рассылка сводных налоговых уведомлений.</w:t>
      </w:r>
    </w:p>
    <w:p w:rsidR="00BC28B2" w:rsidRDefault="00BC28B2" w:rsidP="00BC28B2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В уведомлении представлена информация обо всех объектах собственности налогоплательщика, расположенных на территории Российской Федерации. Объекты, по которым сумма налога с учетом льготы отсутствует, в уведомлении не отражаются.</w:t>
      </w:r>
    </w:p>
    <w:p w:rsidR="00BC28B2" w:rsidRDefault="00BC28B2" w:rsidP="00BC28B2">
      <w:pPr>
        <w:ind w:firstLine="851"/>
        <w:jc w:val="both"/>
        <w:rPr>
          <w:sz w:val="28"/>
          <w:szCs w:val="28"/>
        </w:rPr>
      </w:pPr>
      <w:r>
        <w:rPr>
          <w:sz w:val="30"/>
          <w:szCs w:val="30"/>
        </w:rPr>
        <w:t>Пользователи «Личного кабинета налогоплательщика для физических лиц» получили налоговые уведомления в электронной форме через данный сервис. С помощью сервиса можно распечатать уведомление и квитанции для оплаты в любом банке или оплатить налог он-</w:t>
      </w:r>
      <w:proofErr w:type="spellStart"/>
      <w:r>
        <w:rPr>
          <w:sz w:val="30"/>
          <w:szCs w:val="30"/>
        </w:rPr>
        <w:t>лайн</w:t>
      </w:r>
      <w:proofErr w:type="spell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через</w:t>
      </w:r>
      <w:proofErr w:type="gramEnd"/>
      <w:r>
        <w:rPr>
          <w:sz w:val="30"/>
          <w:szCs w:val="30"/>
        </w:rPr>
        <w:t xml:space="preserve"> банки-партнеры ФНС России.</w:t>
      </w:r>
    </w:p>
    <w:p w:rsidR="00BC28B2" w:rsidRDefault="00BC28B2" w:rsidP="00BC28B2">
      <w:pPr>
        <w:ind w:firstLine="851"/>
        <w:jc w:val="center"/>
        <w:rPr>
          <w:sz w:val="28"/>
          <w:szCs w:val="28"/>
        </w:rPr>
      </w:pPr>
    </w:p>
    <w:p w:rsidR="00BC28B2" w:rsidRDefault="00BC28B2" w:rsidP="00BC28B2">
      <w:pPr>
        <w:ind w:firstLine="851"/>
        <w:jc w:val="center"/>
        <w:rPr>
          <w:sz w:val="28"/>
          <w:szCs w:val="28"/>
        </w:rPr>
      </w:pPr>
    </w:p>
    <w:p w:rsidR="00BC28B2" w:rsidRDefault="00BC28B2" w:rsidP="00BC28B2">
      <w:pPr>
        <w:rPr>
          <w:sz w:val="28"/>
          <w:szCs w:val="28"/>
        </w:rPr>
      </w:pPr>
    </w:p>
    <w:p w:rsidR="00BC28B2" w:rsidRDefault="00BC28B2" w:rsidP="00BC28B2">
      <w:pPr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ИФНС России </w:t>
      </w:r>
      <w:r w:rsidR="003B6F41">
        <w:rPr>
          <w:b/>
          <w:sz w:val="32"/>
          <w:szCs w:val="32"/>
        </w:rPr>
        <w:t>№17 по Самарской области</w:t>
      </w:r>
      <w:r>
        <w:rPr>
          <w:b/>
          <w:sz w:val="32"/>
          <w:szCs w:val="32"/>
        </w:rPr>
        <w:t xml:space="preserve"> рекомендует оплатить имущественные налоги своевременно    во избежание мер принудительного взыскания.</w:t>
      </w:r>
    </w:p>
    <w:p w:rsidR="004D07E7" w:rsidRDefault="004D07E7"/>
    <w:sectPr w:rsidR="004D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06"/>
    <w:rsid w:val="003B6F41"/>
    <w:rsid w:val="004D07E7"/>
    <w:rsid w:val="00910B06"/>
    <w:rsid w:val="00AF5348"/>
    <w:rsid w:val="00BC28B2"/>
    <w:rsid w:val="00CA52F4"/>
    <w:rsid w:val="00ED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Промышленному району г. Самара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ИФНС России по Промышленному району г.Самара</dc:creator>
  <cp:lastModifiedBy>Пестова Гульнара Рафиковна</cp:lastModifiedBy>
  <cp:revision>2</cp:revision>
  <cp:lastPrinted>2019-11-12T05:58:00Z</cp:lastPrinted>
  <dcterms:created xsi:type="dcterms:W3CDTF">2020-11-05T10:14:00Z</dcterms:created>
  <dcterms:modified xsi:type="dcterms:W3CDTF">2020-11-05T10:14:00Z</dcterms:modified>
</cp:coreProperties>
</file>